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spacing w:val="-12"/>
        </w:rPr>
      </w:pPr>
      <w:r>
        <w:rPr>
          <w:rFonts w:hint="eastAsia" w:ascii="黑体" w:hAnsi="黑体" w:eastAsia="黑体" w:cs="黑体"/>
          <w:bCs/>
          <w:spacing w:val="-12"/>
        </w:rPr>
        <w:t>附件2</w:t>
      </w:r>
    </w:p>
    <w:p>
      <w:pPr>
        <w:adjustRightInd w:val="0"/>
        <w:snapToGrid w:val="0"/>
        <w:spacing w:after="294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省级二类竞赛（5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3400"/>
        <w:gridCol w:w="3300"/>
        <w:gridCol w:w="2895"/>
        <w:gridCol w:w="2565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竞赛名称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主办单位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竞赛项目（工种）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承办单位及咨询电话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决赛时间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全省新一代信息技术创新应用大赛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山东省工业和信息化厅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山东省教育厅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山东省大数据局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计算机网络管理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互联网协同制造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省电子信息产品检验院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0531-86565990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2019年度山东省建材行业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山东省工业和信息化厅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物理性能检验工（砂浆）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建材物理检验工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省水泥质量监督检验站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0531-82343187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山东省交通运输行业职业技能竞赛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山东省交通运输厅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山东省人力资源和社会保障厅 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新能源汽车维修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商用车检测与维修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山东交通技师学院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0539-7112206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山东省高速公路收费员技能竞赛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山东省交通运输厅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收费员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省交通工会                    0531-85693169                 0531-89250193    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山东省城市轨道交通服务员、信号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检修工技能竞赛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山东省交通运输厅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城市轨道交通服务员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城市轨道交通信号检修工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省交通工会                    0531-85693169                 0532-88918770  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山东省高速公路养护技能竞赛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山东省交通运输厅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高速公路养护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省交通工会                    0531-85693169                 0531-68971822    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山东省验船师（海、河）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山东省交通运输厅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验船师（海船）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验船师（河船）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省交通工会                    0531-85693169                 0531-81752167    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全省水利行业职业技能竞赛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山东省水利厅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水工监测工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水文勘测工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水质检验工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省水利厅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0531-86974244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山东省第七届摄影行业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山东省商务厅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山东省摄影行业协会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摄影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化妆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数码后期制作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省摄影行业协会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0531-86906527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“海信智动精工杯”信息通信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网络终端维修员技能竞赛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山东省商务厅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共青团山东省委 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信息通信网络终端维修员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省电子商会秘书处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0531-86126268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全省会展行业创意设计竞赛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山东省商务厅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山东省教育厅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贸易促进会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策划类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设计类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省会展业协会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0531-86168352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山东省洗染行业职业技能竞赛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山东省商务厅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洗染织补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省洗染行业协会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0532-67796758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第三届山东省旅游饭店行业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服务技能竞赛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山东省文化和旅游厅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共青团山东省委员会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山东省妇女联合会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山东省旅游饭店协会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前厅接待服务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客房服务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餐厅服务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西式烹调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西式面点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省旅游饭店协会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0531-81626506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第二届全省应急救援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山东省应急管理厅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中共山东省委省直机关工作委员会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矿山救援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危化品救援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省应急厅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0531-81792215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全省消防行业技能竞赛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山东省消防总队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中共山东省委省直机关工作委员会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单位消防安全管理技能项目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消防设施安装维保技能项目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火灾扑救技能项目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危化品事故处置项目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破拆救援技能项目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省消防总队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0531-85124339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全省畜牧兽医行业暨第三届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（2019）动物检疫检验员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山东省畜牧兽医局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山东省人力和资源保障厅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动物检疫检验员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省动物卫生监督所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0531-87198613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2019年全省家畜（猪）繁殖员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山东省畜牧兽医局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山东省人力和资源保障厅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家畜（猪）繁殖员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省畜牧总站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0531-87198800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全省税务系统“岗位大练兵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业务大比武”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国家税务总局山东省税务局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综合文秘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货物和劳务税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个人所得税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大企业税收管理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税务稽查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省税务局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0531-82613755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2019年山东省特种设备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山东省市场监督管理局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电梯安装维修工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焊工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省特种设备协会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0531-88023939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2019年山东省体育行业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山东省体育局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健身运动指导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羽毛球技能指导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跆拳道技能指导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省体育人才服务中心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0531-66116327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第十届全省气象行业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山东省气象局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中共山东省委省直机关工作委员会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天气预报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省气象局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0531-81603535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第五届全省粮食行业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山东省粮食和物资储备局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粮油保管员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粮油质量检验员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省粮食和物资储备局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0531-86403038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山东省第三届邮政行业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山东省邮政管理局                       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快递员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快件处理员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省邮政管理局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0531-58701077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全省数控机床职业技能竞赛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山东机床通用机械工业协会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山东省工业和信息化厅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数控铣工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数控车工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山东机床通用机械工业协会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0531-85895189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34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山东省第二届工会财务人员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业务技能竞赛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山东省财政厅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山东省妇女联合会</w:t>
            </w:r>
          </w:p>
        </w:tc>
        <w:tc>
          <w:tcPr>
            <w:tcW w:w="289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会计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0531-86075331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山东海事系统船舶安全检查员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山东海事局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山东省海员工会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船舶安全检查员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省海事局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0532-58761557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山东省电力行业职业技能竞赛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国网山东省电力公司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继电保护专业技能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配电自动化专业技能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配电不停电作业技能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省电力公司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0531-80126398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山东省第八届“银联杯”商业服务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收银员职业技能竞赛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中国银联股份有限公司山东分公司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山东省妇女联合会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收银员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中国银联山东分公司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0531-86165846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第三届山东省人工智能与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虚拟现实技术职业技能竞赛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山东省科学技术协会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人工智能机器人开发与应用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虚拟现实三维设计3DMAX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动画数字创意与制作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3D数字设计与打印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CAD机械设计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省工程师协会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0531-58059761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1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山东省电子信息行业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山东省科学技术协会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山东省总工会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共青团山东省委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广电和通信设备电子装接工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计算机网络设备装配调试员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物联网工程技术人员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大数据工程技术人员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计算机外部设备装配调试员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山东电子学会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0531-86126241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“神力杯”山东省第八届五金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制品行业技能竞赛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山东省轻工集体企业联社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山东省轻工纺织工会委员会  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锻造工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铸造工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冲压工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省五金与衡器行业协会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0531-82715524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“龙基杯”山东省第八届工艺美术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行业陶塑成型职业技能竞赛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山东省轻工集体企业联社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山东省轻工纺织工会委员会  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陶塑/泥塑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省工艺美术协会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0531-82975786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山东省第十四届家电（智能家居）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行业职业技能竞赛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山东省轻工集体企业联社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山东省轻工纺织工会委员会  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制冷工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商品营业员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智能家居设计安装维修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省家用电器行业协会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0531-82766966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“海宇杯”山东省鞋类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时尚设计技能竞赛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山东省轻工集体企业联社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山东省轻工纺织工会委员会  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鞋类设计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皮革加工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省皮革行业协会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0531-87929149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山东省第七届婚庆职业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山东省工商业联合会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山东省人力资源和社会保障厅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美容师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礼仪主持人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省婚庆行业协会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0531-87933199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第四届山东省铁道行业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劳务派遣工职业技能竞赛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中国铁路济南局集团有限公司 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列车长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济南铁路局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0531-82422751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山东船员技能竞赛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中国海员工会山东省委员会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山东航海学会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山东船员服务协会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船舶厨师厨艺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省海员工会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0532-85979068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2019年4月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2019年山东省海上搜救协调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岗位技能竞赛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山东省海上搜救中心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山东省海员工会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海上搜救协调员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省海上搜救中心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0532-58761522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山东省轻工行业职业技能竞赛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山东省轻工纺织工会委员会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山东省轻工业联合会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白酒检测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啤酒酿造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省轻工业联合会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0531-86975319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全省纺织服装行业职业技能竞赛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山东省纺织服装行业协会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山东省轻工纺织工会委员会 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服装制版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服装设计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省纺织服装行业协会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0531-86407993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第四届全省家政行业技能竞赛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山东省家庭服务业协会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山东省财贸金融工会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《山东商报》社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养老护理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育婴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省家庭服务业协会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12346  13335136961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“泰山杯”第一届山东中烟工业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有限责任公司烟机设备操作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山东中烟工业有限责任公司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烟机设备操作工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省中烟职业技能鉴定站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0531-58709125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山东联通“成才在一线”员工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中国联合网络通信有限公司山东省分公司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行业应用营销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市场营销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省联通工会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0531-86052626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2019年度“冶金杯”山东省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地质实验职业技能竞赛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山东省矿业协会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山东省地质工会委员会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地质实验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省矿业协会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0531-86556952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山东省二手车鉴定评估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山东汽车工程学会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山东省技能人才开发协会 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二手车鉴定评估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山东汽车工程学会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0531-86913265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2019年山东省电子竞技大赛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山东省电子竞技运动协会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电竞赛事解说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英雄联盟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DOTA自走棋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炉石传说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王者荣耀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穿越火线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CS:GO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省电子竞技运动协会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0531-82020066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山东省汽车行业职业技能竞赛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山东省汽车行业协会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车身修理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汽车技术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省汽车行业协会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0531-86913270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全省工程测量职业技能竞赛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山东省测绘地理信息学会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工程测量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山东测绘地理信息学会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0531-88588682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山东省汽车维修与检测行业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山东省汽车维修与检测行业协会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汽车喷漆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新能源汽车修理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机动车检测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省汽车维修与检测行业协会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0531-80687234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山东省百家能工职业技能竞赛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山东省技能人才开发协会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速录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锁具维修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汽车营销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CAD制图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省技能人才开发协会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0531-81920987 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340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山东省第二届交易车辆评估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岗位技能竞赛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山东省二手车流通协会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山东省汽车流通协会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二手车鉴定评估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省二手车流通协会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0531-87527720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首届全省无人机技术与应用竞赛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山东省无人机技术与应用协会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无人机技术与应用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省无人机技术与应用协会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0531-81180009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全省口腔修复工艺技能竞赛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山东省义齿制造行业协会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牙体雕刻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全口排牙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CAD修复体设计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潍坊护理职业学院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0536-3276820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340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胜利油田2019年职业技能竞赛</w:t>
            </w:r>
          </w:p>
        </w:tc>
        <w:tc>
          <w:tcPr>
            <w:tcW w:w="330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中国石油化工股份有限公司胜利油田分公司</w:t>
            </w:r>
          </w:p>
        </w:tc>
        <w:tc>
          <w:tcPr>
            <w:tcW w:w="289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采油工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热注运行工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胜利油田分公司人力资源处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0546-8710727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兖矿集团有限公司第八届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职工岗位技能竞赛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兖矿集团有限公司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采煤机司机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 xml:space="preserve">综掘机司机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化工总控工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兖矿集团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0537-5382259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山东省社组联电子竞技大赛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山东省社会组织联合会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电竞解说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手速测试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英雄联盟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王者荣耀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仁丁体育科技公司</w:t>
            </w:r>
          </w:p>
          <w:p>
            <w:pPr>
              <w:widowControl/>
              <w:spacing w:line="260" w:lineRule="exac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0531-88019601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2019年10月</w:t>
            </w:r>
          </w:p>
        </w:tc>
      </w:tr>
    </w:tbl>
    <w:p/>
    <w:p>
      <w:pPr>
        <w:ind w:firstLine="640" w:firstLineChars="200"/>
        <w:rPr>
          <w:rFonts w:ascii="仿宋_GB2312" w:hAnsi="黑体" w:eastAsia="仿宋_GB2312" w:cs="黑体"/>
          <w:color w:val="FFFFFF"/>
        </w:rPr>
      </w:pPr>
      <w:r>
        <w:rPr>
          <w:rFonts w:hint="eastAsia" w:ascii="仿宋_GB2312" w:hAnsi="黑体" w:eastAsia="仿宋_GB2312" w:cs="黑体"/>
          <w:color w:val="FFFFFF"/>
        </w:rPr>
        <w:t>：</w:t>
      </w:r>
    </w:p>
    <w:p>
      <w:pPr>
        <w:ind w:right="-1798" w:rightChars="-562"/>
      </w:pPr>
      <w:bookmarkStart w:id="0" w:name="_GoBack"/>
      <w:bookmarkEnd w:id="0"/>
    </w:p>
    <w:sectPr>
      <w:pgSz w:w="19842" w:h="168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83180"/>
    <w:rsid w:val="7F8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2020-09-28T09:15:00Z</dcterms:created>
  <dc:creator>Turned、陌影</dc:creator>
  <cp:lastModifiedBy>Turned、陌影</cp:lastModifiedBy>
  <dcterms:modified xsi:type="dcterms:W3CDTF">2020-09-28T09:15:37Z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